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FA773" w14:textId="77777777" w:rsidR="00334CDE" w:rsidRPr="00334CDE" w:rsidRDefault="00334CDE" w:rsidP="00334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4CD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9EFA7C0" wp14:editId="59EFA7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CD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334CDE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334CD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59EFA774" w14:textId="77777777" w:rsidR="00334CDE" w:rsidRPr="00334CDE" w:rsidRDefault="00334CDE" w:rsidP="00334CDE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334CDE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59EFA775" w14:textId="77777777" w:rsidR="00334CDE" w:rsidRPr="00334CDE" w:rsidRDefault="00334CDE" w:rsidP="00334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EFA776" w14:textId="7088846C" w:rsidR="00334CDE" w:rsidRPr="00334CDE" w:rsidRDefault="00334CDE" w:rsidP="00334CDE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4C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967A72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D90C8E">
        <w:rPr>
          <w:rFonts w:ascii="Times New Roman" w:eastAsia="Times New Roman" w:hAnsi="Times New Roman" w:cs="Times New Roman"/>
          <w:sz w:val="24"/>
          <w:szCs w:val="24"/>
          <w:lang w:eastAsia="hr-HR"/>
        </w:rPr>
        <w:t>. ožujka</w:t>
      </w:r>
      <w:r w:rsidRPr="00334C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2024.</w:t>
      </w:r>
    </w:p>
    <w:p w14:paraId="59EFA777" w14:textId="77777777" w:rsidR="00334CDE" w:rsidRPr="00334CDE" w:rsidRDefault="00334CDE" w:rsidP="00334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4CD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59EFA778" w14:textId="77777777" w:rsidR="00334CDE" w:rsidRPr="00334CDE" w:rsidRDefault="00334CDE" w:rsidP="00334CDE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334CDE" w:rsidRPr="00334CDE" w:rsidSect="00334CDE">
          <w:headerReference w:type="default" r:id="rId12"/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334CDE" w:rsidRPr="00334CDE" w14:paraId="59EFA77B" w14:textId="77777777" w:rsidTr="00030237">
        <w:tc>
          <w:tcPr>
            <w:tcW w:w="1951" w:type="dxa"/>
          </w:tcPr>
          <w:p w14:paraId="59EFA779" w14:textId="77777777" w:rsidR="00334CDE" w:rsidRPr="00334CDE" w:rsidRDefault="00334CDE" w:rsidP="00334CD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34CDE">
              <w:rPr>
                <w:b/>
                <w:smallCaps/>
                <w:sz w:val="24"/>
                <w:szCs w:val="24"/>
              </w:rPr>
              <w:t>Predlagatelj</w:t>
            </w:r>
            <w:r w:rsidRPr="00334CD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9EFA77A" w14:textId="77777777" w:rsidR="00334CDE" w:rsidRPr="00334CDE" w:rsidRDefault="00334CDE" w:rsidP="00334CDE">
            <w:pPr>
              <w:spacing w:line="360" w:lineRule="auto"/>
              <w:rPr>
                <w:sz w:val="24"/>
                <w:szCs w:val="24"/>
              </w:rPr>
            </w:pPr>
            <w:r w:rsidRPr="00D90C8E">
              <w:rPr>
                <w:rFonts w:eastAsia="Calibri"/>
                <w:bCs/>
                <w:sz w:val="24"/>
                <w:szCs w:val="24"/>
              </w:rPr>
              <w:t xml:space="preserve">Ministarstvo zdravstva </w:t>
            </w:r>
          </w:p>
        </w:tc>
      </w:tr>
    </w:tbl>
    <w:p w14:paraId="59EFA77C" w14:textId="77777777" w:rsidR="00334CDE" w:rsidRPr="00334CDE" w:rsidRDefault="00334CDE" w:rsidP="00334C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4CD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59EFA77D" w14:textId="77777777" w:rsidR="00334CDE" w:rsidRPr="00334CDE" w:rsidRDefault="00334CDE" w:rsidP="00334CDE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334CDE" w:rsidRPr="00334CD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334CDE" w:rsidRPr="00334CDE" w14:paraId="59EFA780" w14:textId="77777777" w:rsidTr="00030237">
        <w:tc>
          <w:tcPr>
            <w:tcW w:w="1951" w:type="dxa"/>
          </w:tcPr>
          <w:p w14:paraId="59EFA77E" w14:textId="77777777" w:rsidR="00334CDE" w:rsidRPr="00334CDE" w:rsidRDefault="00334CDE" w:rsidP="00334CD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34CDE">
              <w:rPr>
                <w:b/>
                <w:smallCaps/>
                <w:sz w:val="24"/>
                <w:szCs w:val="24"/>
              </w:rPr>
              <w:t>Predmet</w:t>
            </w:r>
            <w:r w:rsidRPr="00334CD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9EFA77F" w14:textId="77777777" w:rsidR="00334CDE" w:rsidRPr="00334CDE" w:rsidRDefault="00334CDE" w:rsidP="00C57763">
            <w:pPr>
              <w:spacing w:line="360" w:lineRule="auto"/>
              <w:rPr>
                <w:sz w:val="24"/>
                <w:szCs w:val="24"/>
              </w:rPr>
            </w:pPr>
            <w:r w:rsidRPr="00D90C8E">
              <w:rPr>
                <w:rFonts w:eastAsia="Calibri"/>
                <w:bCs/>
                <w:sz w:val="24"/>
                <w:szCs w:val="24"/>
              </w:rPr>
              <w:t xml:space="preserve">Prijedlog zaključka o potpori inicijativi za uspostavu stalne operativne baze helikopterske hitne medicinske službe - baza Zagreb u sklopu nacionalnog projekta uspostave helikopterske </w:t>
            </w:r>
            <w:r w:rsidR="00C57763" w:rsidRPr="00D90C8E">
              <w:rPr>
                <w:rFonts w:eastAsia="Calibri"/>
                <w:bCs/>
                <w:sz w:val="24"/>
                <w:szCs w:val="24"/>
              </w:rPr>
              <w:t xml:space="preserve">hitne </w:t>
            </w:r>
            <w:r w:rsidRPr="00D90C8E">
              <w:rPr>
                <w:rFonts w:eastAsia="Calibri"/>
                <w:bCs/>
                <w:sz w:val="24"/>
                <w:szCs w:val="24"/>
              </w:rPr>
              <w:t xml:space="preserve">medicinske službe u Republici Hrvatskoj </w:t>
            </w:r>
          </w:p>
        </w:tc>
      </w:tr>
    </w:tbl>
    <w:p w14:paraId="59EFA781" w14:textId="77777777" w:rsidR="00334CDE" w:rsidRPr="00334CDE" w:rsidRDefault="00334CDE" w:rsidP="00334CDE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4CD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59EFA782" w14:textId="77777777" w:rsidR="00334CDE" w:rsidRPr="00334CDE" w:rsidRDefault="00334CDE" w:rsidP="00334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EFA783" w14:textId="77777777" w:rsidR="00334CDE" w:rsidRPr="00334CDE" w:rsidRDefault="00334CDE" w:rsidP="00334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EFA784" w14:textId="77777777" w:rsidR="00334CDE" w:rsidRPr="00334CDE" w:rsidRDefault="00334CDE" w:rsidP="00334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EFA785" w14:textId="77777777" w:rsidR="00334CDE" w:rsidRPr="00334CDE" w:rsidRDefault="00334CDE" w:rsidP="00334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EFA786" w14:textId="77777777" w:rsidR="00334CDE" w:rsidRPr="00334CDE" w:rsidRDefault="00334CDE" w:rsidP="00334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EFA787" w14:textId="77777777" w:rsidR="00334CDE" w:rsidRPr="00334CDE" w:rsidRDefault="00334CDE" w:rsidP="00334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EFA788" w14:textId="77777777" w:rsidR="00334CDE" w:rsidRPr="00334CDE" w:rsidRDefault="00334CDE" w:rsidP="00334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EFA789" w14:textId="77777777" w:rsidR="00334CDE" w:rsidRPr="00334CDE" w:rsidRDefault="00334CDE" w:rsidP="00334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334CDE" w:rsidRPr="00334CD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9EFA78A" w14:textId="77777777" w:rsidR="00235A7E" w:rsidRPr="00D90C8E" w:rsidRDefault="00235A7E" w:rsidP="00334CDE">
      <w:pPr>
        <w:tabs>
          <w:tab w:val="left" w:pos="1843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</w:rPr>
      </w:pPr>
    </w:p>
    <w:p w14:paraId="59EFA78B" w14:textId="77777777" w:rsidR="00C8238C" w:rsidRPr="00D90C8E" w:rsidRDefault="003C6B9E" w:rsidP="00334CDE">
      <w:pPr>
        <w:tabs>
          <w:tab w:val="left" w:pos="1843"/>
        </w:tabs>
        <w:spacing w:after="0" w:line="240" w:lineRule="auto"/>
        <w:ind w:left="1843" w:hanging="184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0C8E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C8238C" w:rsidRPr="00D90C8E">
        <w:rPr>
          <w:rFonts w:ascii="Times New Roman" w:eastAsia="Times New Roman" w:hAnsi="Times New Roman" w:cs="Times New Roman"/>
          <w:b/>
          <w:sz w:val="24"/>
          <w:szCs w:val="24"/>
        </w:rPr>
        <w:t>rijedlog</w:t>
      </w:r>
    </w:p>
    <w:p w14:paraId="59EFA78C" w14:textId="77777777" w:rsidR="00952242" w:rsidRPr="00D90C8E" w:rsidRDefault="00952242" w:rsidP="00334CDE">
      <w:pPr>
        <w:tabs>
          <w:tab w:val="left" w:pos="1843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EFA78D" w14:textId="77777777" w:rsidR="00334CDE" w:rsidRPr="00D90C8E" w:rsidRDefault="00334CDE" w:rsidP="00334CDE">
      <w:pPr>
        <w:tabs>
          <w:tab w:val="left" w:pos="1843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EFA78E" w14:textId="77777777" w:rsidR="00334CDE" w:rsidRPr="00D90C8E" w:rsidRDefault="00334CDE" w:rsidP="00334CDE">
      <w:pPr>
        <w:tabs>
          <w:tab w:val="left" w:pos="1843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EFA78F" w14:textId="6849604C" w:rsidR="003C6B9E" w:rsidRPr="00D90C8E" w:rsidRDefault="003C6B9E" w:rsidP="00334CD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C8E">
        <w:rPr>
          <w:rFonts w:ascii="Times New Roman" w:eastAsia="Times New Roman" w:hAnsi="Times New Roman" w:cs="Times New Roman"/>
          <w:sz w:val="24"/>
          <w:szCs w:val="24"/>
        </w:rPr>
        <w:t>Na temelju članaka 1. i 8. i članka 31. stavka 3. Zakona o Vladi Republike Hrvatske („Narodne novine“, br. 150/11., 119/14., 93/16</w:t>
      </w:r>
      <w:r w:rsidR="005F34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90C8E">
        <w:rPr>
          <w:rFonts w:ascii="Times New Roman" w:eastAsia="Times New Roman" w:hAnsi="Times New Roman" w:cs="Times New Roman"/>
          <w:sz w:val="24"/>
          <w:szCs w:val="24"/>
        </w:rPr>
        <w:t>, 116/18. i 80/22.), Vlada Republike Hrvatske je na sjednici održanoj ______________ 202</w:t>
      </w:r>
      <w:r w:rsidR="00602CFD" w:rsidRPr="00D90C8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90C8E">
        <w:rPr>
          <w:rFonts w:ascii="Times New Roman" w:eastAsia="Times New Roman" w:hAnsi="Times New Roman" w:cs="Times New Roman"/>
          <w:sz w:val="24"/>
          <w:szCs w:val="24"/>
        </w:rPr>
        <w:t xml:space="preserve">. donijela </w:t>
      </w:r>
    </w:p>
    <w:p w14:paraId="59EFA790" w14:textId="77777777" w:rsidR="00C8238C" w:rsidRPr="00D90C8E" w:rsidRDefault="00C8238C" w:rsidP="00D9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EFA791" w14:textId="77777777" w:rsidR="00C8238C" w:rsidRPr="00D90C8E" w:rsidRDefault="00C8238C" w:rsidP="00D9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EFA792" w14:textId="77777777" w:rsidR="00C8238C" w:rsidRPr="00D90C8E" w:rsidRDefault="00C8238C" w:rsidP="00D9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EFA793" w14:textId="77777777" w:rsidR="003C6B9E" w:rsidRPr="00D90C8E" w:rsidRDefault="003C6B9E" w:rsidP="00334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0C8E">
        <w:rPr>
          <w:rFonts w:ascii="Times New Roman" w:eastAsia="Times New Roman" w:hAnsi="Times New Roman" w:cs="Times New Roman"/>
          <w:b/>
          <w:sz w:val="24"/>
          <w:szCs w:val="24"/>
        </w:rPr>
        <w:t xml:space="preserve">Z A K L J U Č A K </w:t>
      </w:r>
    </w:p>
    <w:p w14:paraId="59EFA794" w14:textId="77777777" w:rsidR="00C8238C" w:rsidRPr="00D90C8E" w:rsidRDefault="00C8238C" w:rsidP="00334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EFA795" w14:textId="77777777" w:rsidR="00D90C8E" w:rsidRPr="00D90C8E" w:rsidRDefault="00D90C8E" w:rsidP="00334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EFA796" w14:textId="77777777" w:rsidR="00D90C8E" w:rsidRPr="00D90C8E" w:rsidRDefault="00D90C8E" w:rsidP="00334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92A4EF" w14:textId="77777777" w:rsidR="007927A6" w:rsidRPr="00D90C8E" w:rsidRDefault="007927A6" w:rsidP="00792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CE373F" w14:textId="77777777" w:rsidR="007927A6" w:rsidRPr="00D90C8E" w:rsidRDefault="007927A6" w:rsidP="00792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C8E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90C8E">
        <w:rPr>
          <w:rFonts w:ascii="Times New Roman" w:eastAsia="Times New Roman" w:hAnsi="Times New Roman" w:cs="Times New Roman"/>
          <w:sz w:val="24"/>
          <w:szCs w:val="24"/>
        </w:rPr>
        <w:tab/>
        <w:t xml:space="preserve">Vlada Republike Hrvatske podupire inicijativu Ministarstva zdravstva u provedbi projekta uspostave stalne operativne baze helikopterske hitne medicinske službe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0C8E">
        <w:rPr>
          <w:rFonts w:ascii="Times New Roman" w:eastAsia="Times New Roman" w:hAnsi="Times New Roman" w:cs="Times New Roman"/>
          <w:sz w:val="24"/>
          <w:szCs w:val="24"/>
        </w:rPr>
        <w:t xml:space="preserve"> baza Zagreb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90C8E">
        <w:rPr>
          <w:rFonts w:ascii="Times New Roman" w:eastAsia="Times New Roman" w:hAnsi="Times New Roman" w:cs="Times New Roman"/>
          <w:sz w:val="24"/>
          <w:szCs w:val="24"/>
        </w:rPr>
        <w:t xml:space="preserve"> u sklopu nacionalnog projekta uspostave helikopterske hitne medicinske službe u Republici Hrvatskoj, kao strateškog projekta Vlade Republike Hrvatske.</w:t>
      </w:r>
    </w:p>
    <w:p w14:paraId="2A2A3E3C" w14:textId="77777777" w:rsidR="007927A6" w:rsidRPr="00D90C8E" w:rsidRDefault="007927A6" w:rsidP="0079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A24F2D" w14:textId="77777777" w:rsidR="007927A6" w:rsidRPr="00D90C8E" w:rsidRDefault="007927A6" w:rsidP="00792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C8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90C8E">
        <w:rPr>
          <w:rFonts w:ascii="Times New Roman" w:eastAsia="Times New Roman" w:hAnsi="Times New Roman" w:cs="Times New Roman"/>
          <w:sz w:val="24"/>
          <w:szCs w:val="24"/>
        </w:rPr>
        <w:tab/>
        <w:t>Potporu Ministarstvu zdravstva u provedbi točke 1. ovoga Zaključka, u skladu sa svojim nadležnostima, pružit će Ministarstvo obrane i Centar za restrukturiranje i prodaju.</w:t>
      </w:r>
    </w:p>
    <w:p w14:paraId="3AC440D9" w14:textId="77777777" w:rsidR="007927A6" w:rsidRPr="00D90C8E" w:rsidRDefault="007927A6" w:rsidP="007927A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F893F6" w14:textId="77777777" w:rsidR="007927A6" w:rsidRPr="00D90C8E" w:rsidRDefault="007927A6" w:rsidP="00792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C8E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90C8E">
        <w:rPr>
          <w:rFonts w:ascii="Times New Roman" w:eastAsia="Times New Roman" w:hAnsi="Times New Roman" w:cs="Times New Roman"/>
          <w:sz w:val="24"/>
          <w:szCs w:val="24"/>
        </w:rPr>
        <w:tab/>
        <w:t xml:space="preserve">Cilj projekta iz točke 1. ovoga Zaključka je uspostava stalne operativne baze helikopterske hitne medicinske službe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0C8E">
        <w:rPr>
          <w:rFonts w:ascii="Times New Roman" w:eastAsia="Times New Roman" w:hAnsi="Times New Roman" w:cs="Times New Roman"/>
          <w:sz w:val="24"/>
          <w:szCs w:val="24"/>
        </w:rPr>
        <w:t xml:space="preserve"> baza Zagreb, a koja neće ograničavati djelatnosti Zrakoplovno-tehničkog centra d.d., na dijelu nekretnine k.č.br. 5240, zk.ul.br. 3573, k.o. Velika Gorica, u vlasništvu Zrakoplovno-tehničkog centra d.d. </w:t>
      </w:r>
    </w:p>
    <w:p w14:paraId="7C50F0A5" w14:textId="77777777" w:rsidR="007927A6" w:rsidRPr="00D90C8E" w:rsidRDefault="007927A6" w:rsidP="007927A6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2CF78E" w14:textId="7675C17D" w:rsidR="007927A6" w:rsidRPr="00D90C8E" w:rsidRDefault="007927A6" w:rsidP="00792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C8E">
        <w:rPr>
          <w:rFonts w:ascii="Times New Roman" w:hAnsi="Times New Roman" w:cs="Times New Roman"/>
          <w:sz w:val="24"/>
          <w:szCs w:val="24"/>
        </w:rPr>
        <w:t>4.</w:t>
      </w:r>
      <w:r w:rsidRPr="00D90C8E">
        <w:rPr>
          <w:rFonts w:ascii="Times New Roman" w:hAnsi="Times New Roman" w:cs="Times New Roman"/>
          <w:sz w:val="24"/>
          <w:szCs w:val="24"/>
        </w:rPr>
        <w:tab/>
        <w:t>Zadužuju se Ministarstvo zdravstva,</w:t>
      </w:r>
      <w:r w:rsidRPr="007F2674">
        <w:t xml:space="preserve"> </w:t>
      </w:r>
      <w:r w:rsidRPr="007F2674">
        <w:rPr>
          <w:rFonts w:ascii="Times New Roman" w:hAnsi="Times New Roman" w:cs="Times New Roman"/>
          <w:sz w:val="24"/>
          <w:szCs w:val="24"/>
        </w:rPr>
        <w:t>Ministarstvo financija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0C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Ministarstvo obrane, </w:t>
      </w:r>
      <w:r w:rsidRPr="00D90C8E">
        <w:rPr>
          <w:rFonts w:ascii="Times New Roman" w:hAnsi="Times New Roman" w:cs="Times New Roman"/>
          <w:sz w:val="24"/>
          <w:szCs w:val="24"/>
        </w:rPr>
        <w:t>Ministarstvo prostornoga uređenja, graditeljstva i državne imovine, Centar za restrukturiranje i prodaju te Zrakoplovno-tehnički centar d.d. da sklope sporazum o suradnji za provedbu aktivnosti i poduzimanje potrebnih radnji za realizaciju projekta iz točke 1. ovoga Zaključka.</w:t>
      </w:r>
    </w:p>
    <w:p w14:paraId="0021E81E" w14:textId="77777777" w:rsidR="007927A6" w:rsidRPr="00D90C8E" w:rsidRDefault="007927A6" w:rsidP="0079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D27F19" w14:textId="77777777" w:rsidR="007927A6" w:rsidRPr="00D90C8E" w:rsidRDefault="007927A6" w:rsidP="00792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C8E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D90C8E">
        <w:rPr>
          <w:rFonts w:ascii="Times New Roman" w:eastAsia="Times New Roman" w:hAnsi="Times New Roman" w:cs="Times New Roman"/>
          <w:sz w:val="24"/>
          <w:szCs w:val="24"/>
        </w:rPr>
        <w:tab/>
        <w:t>Zadužuje se Ministarstvo zdravstva za koordiniranje svih aktivnosti za provedbu ovoga Zaključka.</w:t>
      </w:r>
    </w:p>
    <w:p w14:paraId="59EFA7A0" w14:textId="77777777" w:rsidR="00334CDE" w:rsidRPr="00334CDE" w:rsidRDefault="00334CDE" w:rsidP="0033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EFA7A1" w14:textId="77777777" w:rsidR="00334CDE" w:rsidRPr="00334CDE" w:rsidRDefault="00334CDE" w:rsidP="0033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EFA7A2" w14:textId="77777777" w:rsidR="00334CDE" w:rsidRPr="00334CDE" w:rsidRDefault="00334CDE" w:rsidP="0033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EFA7A3" w14:textId="77777777" w:rsidR="00334CDE" w:rsidRPr="00334CDE" w:rsidRDefault="00334CDE" w:rsidP="00334C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4CDE">
        <w:rPr>
          <w:rFonts w:ascii="Times New Roman" w:eastAsia="Calibri" w:hAnsi="Times New Roman" w:cs="Times New Roman"/>
          <w:sz w:val="24"/>
          <w:szCs w:val="24"/>
        </w:rPr>
        <w:t xml:space="preserve">KLASA: </w:t>
      </w:r>
    </w:p>
    <w:p w14:paraId="59EFA7A4" w14:textId="77777777" w:rsidR="00334CDE" w:rsidRPr="00334CDE" w:rsidRDefault="00334CDE" w:rsidP="00334C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4CDE">
        <w:rPr>
          <w:rFonts w:ascii="Times New Roman" w:eastAsia="Calibri" w:hAnsi="Times New Roman" w:cs="Times New Roman"/>
          <w:sz w:val="24"/>
          <w:szCs w:val="24"/>
        </w:rPr>
        <w:t xml:space="preserve">URBROJ: </w:t>
      </w:r>
    </w:p>
    <w:p w14:paraId="59EFA7A5" w14:textId="77777777" w:rsidR="00334CDE" w:rsidRPr="00334CDE" w:rsidRDefault="00334CDE" w:rsidP="00334C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EFA7A6" w14:textId="77777777" w:rsidR="00334CDE" w:rsidRPr="00334CDE" w:rsidRDefault="00334CDE" w:rsidP="00334C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4CDE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</w:p>
    <w:p w14:paraId="59EFA7A7" w14:textId="77777777" w:rsidR="00334CDE" w:rsidRPr="00334CDE" w:rsidRDefault="00334CDE" w:rsidP="00334C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EFA7A8" w14:textId="77777777" w:rsidR="00334CDE" w:rsidRPr="00334CDE" w:rsidRDefault="00334CDE" w:rsidP="00334C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EFA7A9" w14:textId="77777777" w:rsidR="00334CDE" w:rsidRPr="00334CDE" w:rsidRDefault="00334CDE" w:rsidP="00334C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EFA7AA" w14:textId="77777777" w:rsidR="00334CDE" w:rsidRPr="00334CDE" w:rsidRDefault="00334CDE" w:rsidP="00334CDE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4CDE">
        <w:rPr>
          <w:rFonts w:ascii="Times New Roman" w:eastAsia="Calibri" w:hAnsi="Times New Roman" w:cs="Times New Roman"/>
          <w:sz w:val="24"/>
          <w:szCs w:val="24"/>
        </w:rPr>
        <w:t>PREDSJEDNIK</w:t>
      </w:r>
    </w:p>
    <w:p w14:paraId="59EFA7AB" w14:textId="77777777" w:rsidR="00334CDE" w:rsidRPr="00334CDE" w:rsidRDefault="00334CDE" w:rsidP="00334CDE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9EFA7AC" w14:textId="77777777" w:rsidR="00334CDE" w:rsidRPr="00334CDE" w:rsidRDefault="00334CDE" w:rsidP="00334CDE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9EFA7AD" w14:textId="77777777" w:rsidR="00334CDE" w:rsidRPr="00334CDE" w:rsidRDefault="00334CDE" w:rsidP="00D90C8E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4CDE">
        <w:rPr>
          <w:rFonts w:ascii="Times New Roman" w:eastAsia="Calibri" w:hAnsi="Times New Roman" w:cs="Times New Roman"/>
          <w:sz w:val="24"/>
          <w:szCs w:val="24"/>
        </w:rPr>
        <w:t>mr. sc. Andrej Plenković</w:t>
      </w:r>
      <w:r w:rsidRPr="00334CDE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59EFA7AE" w14:textId="77777777" w:rsidR="00CD710E" w:rsidRPr="00D90C8E" w:rsidRDefault="00CD710E" w:rsidP="00334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EFA7AF" w14:textId="77777777" w:rsidR="00E6159E" w:rsidRPr="00D90C8E" w:rsidRDefault="00E6159E" w:rsidP="00334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0C8E">
        <w:rPr>
          <w:rFonts w:ascii="Times New Roman" w:eastAsia="Calibri" w:hAnsi="Times New Roman" w:cs="Times New Roman"/>
          <w:b/>
          <w:sz w:val="24"/>
          <w:szCs w:val="24"/>
        </w:rPr>
        <w:t>O B R A Z L O Ž E N J E</w:t>
      </w:r>
    </w:p>
    <w:p w14:paraId="59EFA7B0" w14:textId="77777777" w:rsidR="00E6159E" w:rsidRPr="00D90C8E" w:rsidRDefault="00E6159E" w:rsidP="00334C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EFA7B1" w14:textId="77777777" w:rsidR="00E6159E" w:rsidRPr="00D90C8E" w:rsidRDefault="00E6159E" w:rsidP="00334C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EFA7B2" w14:textId="77777777" w:rsidR="00CD710E" w:rsidRPr="00D90C8E" w:rsidRDefault="00CD710E" w:rsidP="0033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C8E">
        <w:rPr>
          <w:rFonts w:ascii="Times New Roman" w:eastAsia="Times New Roman" w:hAnsi="Times New Roman" w:cs="Times New Roman"/>
          <w:sz w:val="24"/>
          <w:szCs w:val="24"/>
        </w:rPr>
        <w:t xml:space="preserve">Vlada Republike Hrvatske podupire inicijativu Ministarstva zdravstva u provedbi projekta uspostave stalne operativne baze helikopterske hitne medicinske službe </w:t>
      </w:r>
      <w:r w:rsidR="002537B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0C8E">
        <w:rPr>
          <w:rFonts w:ascii="Times New Roman" w:eastAsia="Times New Roman" w:hAnsi="Times New Roman" w:cs="Times New Roman"/>
          <w:sz w:val="24"/>
          <w:szCs w:val="24"/>
        </w:rPr>
        <w:t xml:space="preserve"> baza Zagreb</w:t>
      </w:r>
      <w:r w:rsidR="002537B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90C8E">
        <w:rPr>
          <w:rFonts w:ascii="Times New Roman" w:eastAsia="Times New Roman" w:hAnsi="Times New Roman" w:cs="Times New Roman"/>
          <w:sz w:val="24"/>
          <w:szCs w:val="24"/>
        </w:rPr>
        <w:t xml:space="preserve"> u sklopu nacionalnog projekta uspostave helikopterske </w:t>
      </w:r>
      <w:r w:rsidR="006B0271">
        <w:rPr>
          <w:rFonts w:ascii="Times New Roman" w:eastAsia="Times New Roman" w:hAnsi="Times New Roman" w:cs="Times New Roman"/>
          <w:sz w:val="24"/>
          <w:szCs w:val="24"/>
        </w:rPr>
        <w:t>h</w:t>
      </w:r>
      <w:r w:rsidR="006B0271" w:rsidRPr="00D90C8E">
        <w:rPr>
          <w:rFonts w:ascii="Times New Roman" w:eastAsia="Times New Roman" w:hAnsi="Times New Roman" w:cs="Times New Roman"/>
          <w:sz w:val="24"/>
          <w:szCs w:val="24"/>
        </w:rPr>
        <w:t xml:space="preserve">itne </w:t>
      </w:r>
      <w:r w:rsidRPr="00D90C8E">
        <w:rPr>
          <w:rFonts w:ascii="Times New Roman" w:eastAsia="Times New Roman" w:hAnsi="Times New Roman" w:cs="Times New Roman"/>
          <w:sz w:val="24"/>
          <w:szCs w:val="24"/>
        </w:rPr>
        <w:t>medicinske službe u Republici Hrvatskoj, kao strateškog projekta Vlade Republike Hrvatske.</w:t>
      </w:r>
    </w:p>
    <w:p w14:paraId="59EFA7B3" w14:textId="77777777" w:rsidR="00CD710E" w:rsidRPr="00D90C8E" w:rsidRDefault="00CD710E" w:rsidP="0033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EFA7B4" w14:textId="77777777" w:rsidR="00CD710E" w:rsidRPr="00D90C8E" w:rsidRDefault="00CD710E" w:rsidP="0033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C8E">
        <w:rPr>
          <w:rFonts w:ascii="Times New Roman" w:eastAsia="Times New Roman" w:hAnsi="Times New Roman" w:cs="Times New Roman"/>
          <w:sz w:val="24"/>
          <w:szCs w:val="24"/>
        </w:rPr>
        <w:t>Potporu Ministarstvu zdravstva u provedbi projekta, u skladu sa svojim nadležnostima, pružit će Ministarstvo obrane i Centar za restrukturiranje i prodaju.</w:t>
      </w:r>
    </w:p>
    <w:p w14:paraId="59EFA7B5" w14:textId="77777777" w:rsidR="00CD710E" w:rsidRPr="00D90C8E" w:rsidRDefault="00CD710E" w:rsidP="0033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EFA7B6" w14:textId="77777777" w:rsidR="00E6159E" w:rsidRPr="00D90C8E" w:rsidRDefault="00E6159E" w:rsidP="0033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C8E">
        <w:rPr>
          <w:rFonts w:ascii="Times New Roman" w:eastAsia="Times New Roman" w:hAnsi="Times New Roman" w:cs="Times New Roman"/>
          <w:sz w:val="24"/>
          <w:szCs w:val="24"/>
        </w:rPr>
        <w:t xml:space="preserve">Cilj projekta je uspostava stalne operativne baze helikopterske hitne medicinske službe - baza Zagreb, neovisno o aktivnostima Zrakoplovno-tehničkog centra d.d., na dijelu nekretnine k.č.br. 5240, zk.ul.br. 3573, k.o. Velika Gorica u vlasništvu Zrakoplovno-tehničkog centra d.d. </w:t>
      </w:r>
    </w:p>
    <w:p w14:paraId="59EFA7B7" w14:textId="77777777" w:rsidR="00E6159E" w:rsidRPr="00D90C8E" w:rsidRDefault="00E6159E" w:rsidP="00334CD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EFA7B8" w14:textId="776A7463" w:rsidR="00E6159E" w:rsidRPr="00D90C8E" w:rsidRDefault="00E6159E" w:rsidP="0033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C8E">
        <w:rPr>
          <w:rFonts w:ascii="Times New Roman" w:eastAsia="Times New Roman" w:hAnsi="Times New Roman" w:cs="Times New Roman"/>
          <w:sz w:val="24"/>
          <w:szCs w:val="24"/>
        </w:rPr>
        <w:t xml:space="preserve">Prijedlogom </w:t>
      </w:r>
      <w:r w:rsidR="002537B0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D90C8E">
        <w:rPr>
          <w:rFonts w:ascii="Times New Roman" w:eastAsia="Times New Roman" w:hAnsi="Times New Roman" w:cs="Times New Roman"/>
          <w:sz w:val="24"/>
          <w:szCs w:val="24"/>
        </w:rPr>
        <w:t xml:space="preserve">aključka zadužuju se Ministarstvo zdravstva, </w:t>
      </w:r>
      <w:r w:rsidR="007C1E59" w:rsidRPr="007F2674">
        <w:rPr>
          <w:rFonts w:ascii="Times New Roman" w:hAnsi="Times New Roman" w:cs="Times New Roman"/>
          <w:sz w:val="24"/>
          <w:szCs w:val="24"/>
        </w:rPr>
        <w:t>Ministarstvo financija</w:t>
      </w:r>
      <w:r w:rsidR="007C1E59">
        <w:rPr>
          <w:rFonts w:ascii="Times New Roman" w:hAnsi="Times New Roman" w:cs="Times New Roman"/>
          <w:sz w:val="24"/>
          <w:szCs w:val="24"/>
        </w:rPr>
        <w:t>,</w:t>
      </w:r>
      <w:r w:rsidR="007C1E59" w:rsidRPr="00D90C8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90C8E">
        <w:rPr>
          <w:rFonts w:ascii="Times New Roman" w:eastAsia="Times New Roman" w:hAnsi="Times New Roman" w:cs="Times New Roman"/>
          <w:sz w:val="24"/>
          <w:szCs w:val="24"/>
        </w:rPr>
        <w:t xml:space="preserve">Ministarstvo obrane, Ministarstvo prostornoga uređenja, graditeljstva i državne imovine, Centar za restrukturiranje i prodaju te Zrakoplovno-tehnički centar d.d. </w:t>
      </w:r>
      <w:r w:rsidR="00CD710E" w:rsidRPr="00D90C8E">
        <w:rPr>
          <w:rFonts w:ascii="Times New Roman" w:eastAsia="Times New Roman" w:hAnsi="Times New Roman" w:cs="Times New Roman"/>
          <w:sz w:val="24"/>
          <w:szCs w:val="24"/>
        </w:rPr>
        <w:t>da sklope sporazum o suradnji za provedbu aktivnosti i poduzimanje potrebnih radnji za realizaciju projekta iz ovoga Zaključka</w:t>
      </w:r>
      <w:r w:rsidRPr="00D90C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EFA7B9" w14:textId="77777777" w:rsidR="00E6159E" w:rsidRPr="00D90C8E" w:rsidRDefault="00E6159E" w:rsidP="0033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EFA7BA" w14:textId="77777777" w:rsidR="00E6159E" w:rsidRPr="00D90C8E" w:rsidRDefault="00E6159E" w:rsidP="0033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C8E">
        <w:rPr>
          <w:rFonts w:ascii="Times New Roman" w:eastAsia="Times New Roman" w:hAnsi="Times New Roman" w:cs="Times New Roman"/>
          <w:sz w:val="24"/>
          <w:szCs w:val="24"/>
        </w:rPr>
        <w:t>Nadalje, zadužuje se Ministarstvo zdravstva za koordiniranje svih aktivnosti za provedbu ovoga Zaključka.</w:t>
      </w:r>
    </w:p>
    <w:p w14:paraId="59EFA7BB" w14:textId="77777777" w:rsidR="00E6159E" w:rsidRPr="00D90C8E" w:rsidRDefault="00E6159E" w:rsidP="00334CDE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9EFA7BC" w14:textId="77777777" w:rsidR="00E6159E" w:rsidRPr="00D90C8E" w:rsidRDefault="00E6159E" w:rsidP="00334CDE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0C8E">
        <w:rPr>
          <w:rFonts w:ascii="Times New Roman" w:hAnsi="Times New Roman" w:cs="Times New Roman"/>
          <w:sz w:val="24"/>
          <w:szCs w:val="24"/>
          <w:lang w:val="hr-HR"/>
        </w:rPr>
        <w:t xml:space="preserve">Financijska sredstva za provedbu ovoga </w:t>
      </w:r>
      <w:r w:rsidR="002537B0">
        <w:rPr>
          <w:rFonts w:ascii="Times New Roman" w:hAnsi="Times New Roman" w:cs="Times New Roman"/>
          <w:sz w:val="24"/>
          <w:szCs w:val="24"/>
          <w:lang w:val="hr-HR"/>
        </w:rPr>
        <w:t>z</w:t>
      </w:r>
      <w:r w:rsidRPr="00D90C8E">
        <w:rPr>
          <w:rFonts w:ascii="Times New Roman" w:hAnsi="Times New Roman" w:cs="Times New Roman"/>
          <w:sz w:val="24"/>
          <w:szCs w:val="24"/>
          <w:lang w:val="hr-HR"/>
        </w:rPr>
        <w:t>aključka</w:t>
      </w:r>
      <w:r w:rsidR="002537B0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D90C8E">
        <w:rPr>
          <w:rFonts w:ascii="Times New Roman" w:hAnsi="Times New Roman" w:cs="Times New Roman"/>
          <w:sz w:val="24"/>
          <w:szCs w:val="24"/>
          <w:lang w:val="hr-HR"/>
        </w:rPr>
        <w:t xml:space="preserve"> u ukupnom iznosu od 850.000</w:t>
      </w:r>
      <w:r w:rsidR="002537B0">
        <w:rPr>
          <w:rFonts w:ascii="Times New Roman" w:hAnsi="Times New Roman" w:cs="Times New Roman"/>
          <w:sz w:val="24"/>
          <w:szCs w:val="24"/>
          <w:lang w:val="hr-HR"/>
        </w:rPr>
        <w:t>,00</w:t>
      </w:r>
      <w:r w:rsidRPr="00D90C8E">
        <w:rPr>
          <w:rFonts w:ascii="Times New Roman" w:hAnsi="Times New Roman" w:cs="Times New Roman"/>
          <w:sz w:val="24"/>
          <w:szCs w:val="24"/>
          <w:lang w:val="hr-HR"/>
        </w:rPr>
        <w:t xml:space="preserve"> eura osigurat će se u 2024., na kapitalnom projektu K796011 - Provedba hitne helikopterske medicinske službe, unutarnjom preraspodjelom sredstava u okviru Razdjela 096 </w:t>
      </w:r>
      <w:r w:rsidR="002537B0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D90C8E">
        <w:rPr>
          <w:rFonts w:ascii="Times New Roman" w:hAnsi="Times New Roman" w:cs="Times New Roman"/>
          <w:sz w:val="24"/>
          <w:szCs w:val="24"/>
          <w:lang w:val="hr-HR"/>
        </w:rPr>
        <w:t xml:space="preserve"> Ministarstvo zdravstva.</w:t>
      </w:r>
    </w:p>
    <w:p w14:paraId="59EFA7BD" w14:textId="77777777" w:rsidR="00E6159E" w:rsidRPr="00D90C8E" w:rsidRDefault="00E6159E" w:rsidP="00334C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9EFA7BE" w14:textId="77777777" w:rsidR="00E6159E" w:rsidRPr="00D90C8E" w:rsidRDefault="00E6159E" w:rsidP="00334C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C8E">
        <w:rPr>
          <w:rFonts w:ascii="Times New Roman" w:hAnsi="Times New Roman" w:cs="Times New Roman"/>
          <w:sz w:val="24"/>
          <w:szCs w:val="24"/>
        </w:rPr>
        <w:t xml:space="preserve">Slijedom navedenoga predlaže se donošenje ovoga </w:t>
      </w:r>
      <w:r w:rsidR="002537B0">
        <w:rPr>
          <w:rFonts w:ascii="Times New Roman" w:hAnsi="Times New Roman" w:cs="Times New Roman"/>
          <w:sz w:val="24"/>
          <w:szCs w:val="24"/>
        </w:rPr>
        <w:t>z</w:t>
      </w:r>
      <w:r w:rsidRPr="00D90C8E">
        <w:rPr>
          <w:rFonts w:ascii="Times New Roman" w:hAnsi="Times New Roman" w:cs="Times New Roman"/>
          <w:sz w:val="24"/>
          <w:szCs w:val="24"/>
        </w:rPr>
        <w:t xml:space="preserve">aključka. </w:t>
      </w:r>
    </w:p>
    <w:p w14:paraId="59EFA7BF" w14:textId="77777777" w:rsidR="00E6159E" w:rsidRPr="00D90C8E" w:rsidRDefault="00E6159E" w:rsidP="00334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6159E" w:rsidRPr="00D90C8E" w:rsidSect="00334CDE">
      <w:headerReference w:type="default" r:id="rId14"/>
      <w:footerReference w:type="default" r:id="rId15"/>
      <w:headerReference w:type="first" r:id="rId16"/>
      <w:pgSz w:w="11900" w:h="16840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FA7C4" w14:textId="77777777" w:rsidR="00EC7D59" w:rsidRDefault="00EC7D59" w:rsidP="00334CDE">
      <w:pPr>
        <w:spacing w:after="0" w:line="240" w:lineRule="auto"/>
      </w:pPr>
      <w:r>
        <w:separator/>
      </w:r>
    </w:p>
  </w:endnote>
  <w:endnote w:type="continuationSeparator" w:id="0">
    <w:p w14:paraId="59EFA7C5" w14:textId="77777777" w:rsidR="00EC7D59" w:rsidRDefault="00EC7D59" w:rsidP="0033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FA7C8" w14:textId="77777777" w:rsidR="000350D9" w:rsidRPr="00334CDE" w:rsidRDefault="004F5121" w:rsidP="00334CDE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334CDE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FA7CA" w14:textId="77777777" w:rsidR="00334CDE" w:rsidRPr="00334CDE" w:rsidRDefault="00334CDE" w:rsidP="00334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FA7C2" w14:textId="77777777" w:rsidR="00EC7D59" w:rsidRDefault="00EC7D59" w:rsidP="00334CDE">
      <w:pPr>
        <w:spacing w:after="0" w:line="240" w:lineRule="auto"/>
      </w:pPr>
      <w:r>
        <w:separator/>
      </w:r>
    </w:p>
  </w:footnote>
  <w:footnote w:type="continuationSeparator" w:id="0">
    <w:p w14:paraId="59EFA7C3" w14:textId="77777777" w:rsidR="00EC7D59" w:rsidRDefault="00EC7D59" w:rsidP="0033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6804565"/>
      <w:docPartObj>
        <w:docPartGallery w:val="Page Numbers (Top of Page)"/>
        <w:docPartUnique/>
      </w:docPartObj>
    </w:sdtPr>
    <w:sdtEndPr/>
    <w:sdtContent>
      <w:p w14:paraId="59EFA7C6" w14:textId="77777777" w:rsidR="00334CDE" w:rsidRDefault="007C1E59">
        <w:pPr>
          <w:pStyle w:val="Header"/>
          <w:jc w:val="center"/>
        </w:pPr>
      </w:p>
    </w:sdtContent>
  </w:sdt>
  <w:p w14:paraId="59EFA7C7" w14:textId="77777777" w:rsidR="00334CDE" w:rsidRDefault="00334C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017498089"/>
      <w:docPartObj>
        <w:docPartGallery w:val="Page Numbers (Top of Page)"/>
        <w:docPartUnique/>
      </w:docPartObj>
    </w:sdtPr>
    <w:sdtEndPr/>
    <w:sdtContent>
      <w:p w14:paraId="59EFA7C9" w14:textId="01039683" w:rsidR="00334CDE" w:rsidRPr="00334CDE" w:rsidRDefault="00334CDE" w:rsidP="00334CD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4C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4CD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4C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1E5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4C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517119938"/>
      <w:docPartObj>
        <w:docPartGallery w:val="Page Numbers (Top of Page)"/>
        <w:docPartUnique/>
      </w:docPartObj>
    </w:sdtPr>
    <w:sdtEndPr/>
    <w:sdtContent>
      <w:p w14:paraId="59EFA7CB" w14:textId="77777777" w:rsidR="00334CDE" w:rsidRPr="00334CDE" w:rsidRDefault="007C1E59" w:rsidP="00334CD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3A97"/>
    <w:multiLevelType w:val="hybridMultilevel"/>
    <w:tmpl w:val="EFBE0D56"/>
    <w:lvl w:ilvl="0" w:tplc="041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7440E"/>
    <w:multiLevelType w:val="hybridMultilevel"/>
    <w:tmpl w:val="7742B7D4"/>
    <w:lvl w:ilvl="0" w:tplc="F3A0DD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534EF"/>
    <w:multiLevelType w:val="hybridMultilevel"/>
    <w:tmpl w:val="DD1AB42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9A4FEC"/>
    <w:multiLevelType w:val="hybridMultilevel"/>
    <w:tmpl w:val="00669B78"/>
    <w:lvl w:ilvl="0" w:tplc="AC7A54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CEA6D49"/>
    <w:multiLevelType w:val="hybridMultilevel"/>
    <w:tmpl w:val="02E68D78"/>
    <w:lvl w:ilvl="0" w:tplc="448AB7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9E"/>
    <w:rsid w:val="00106FFA"/>
    <w:rsid w:val="00131D0E"/>
    <w:rsid w:val="001B6AA7"/>
    <w:rsid w:val="001D625E"/>
    <w:rsid w:val="00235A7E"/>
    <w:rsid w:val="002537B0"/>
    <w:rsid w:val="00326653"/>
    <w:rsid w:val="00334CDE"/>
    <w:rsid w:val="003660A7"/>
    <w:rsid w:val="003C6B9E"/>
    <w:rsid w:val="003F6532"/>
    <w:rsid w:val="004328D5"/>
    <w:rsid w:val="0044206F"/>
    <w:rsid w:val="00464B62"/>
    <w:rsid w:val="004807EB"/>
    <w:rsid w:val="004F5121"/>
    <w:rsid w:val="004F7FD0"/>
    <w:rsid w:val="0051427A"/>
    <w:rsid w:val="005701A0"/>
    <w:rsid w:val="005731D7"/>
    <w:rsid w:val="00597C93"/>
    <w:rsid w:val="005E7F46"/>
    <w:rsid w:val="005F3457"/>
    <w:rsid w:val="00602CFD"/>
    <w:rsid w:val="00621E39"/>
    <w:rsid w:val="00697959"/>
    <w:rsid w:val="006B0271"/>
    <w:rsid w:val="006D5CF5"/>
    <w:rsid w:val="00732319"/>
    <w:rsid w:val="00733949"/>
    <w:rsid w:val="00763B59"/>
    <w:rsid w:val="00787428"/>
    <w:rsid w:val="007927A6"/>
    <w:rsid w:val="00797028"/>
    <w:rsid w:val="007B25AA"/>
    <w:rsid w:val="007C1E59"/>
    <w:rsid w:val="007C472F"/>
    <w:rsid w:val="0087447D"/>
    <w:rsid w:val="00915795"/>
    <w:rsid w:val="00952242"/>
    <w:rsid w:val="00967A72"/>
    <w:rsid w:val="00A0419F"/>
    <w:rsid w:val="00AC6889"/>
    <w:rsid w:val="00AF604D"/>
    <w:rsid w:val="00B3366B"/>
    <w:rsid w:val="00B936F6"/>
    <w:rsid w:val="00B949D5"/>
    <w:rsid w:val="00BE1F6F"/>
    <w:rsid w:val="00C57763"/>
    <w:rsid w:val="00C8238C"/>
    <w:rsid w:val="00C910C7"/>
    <w:rsid w:val="00CD710E"/>
    <w:rsid w:val="00D90C8E"/>
    <w:rsid w:val="00D94A76"/>
    <w:rsid w:val="00DB47AA"/>
    <w:rsid w:val="00DE2C20"/>
    <w:rsid w:val="00E6159E"/>
    <w:rsid w:val="00E73637"/>
    <w:rsid w:val="00E77610"/>
    <w:rsid w:val="00E932CE"/>
    <w:rsid w:val="00EB2D73"/>
    <w:rsid w:val="00EB2E7A"/>
    <w:rsid w:val="00EC7D59"/>
    <w:rsid w:val="00EE7E20"/>
    <w:rsid w:val="00F9141C"/>
    <w:rsid w:val="00F969DE"/>
    <w:rsid w:val="00FC5ED3"/>
    <w:rsid w:val="00FC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A773"/>
  <w15:docId w15:val="{47026AB6-03D2-44DA-93A1-1CD7C77E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C6B9E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C6B9E"/>
    <w:rPr>
      <w:sz w:val="24"/>
      <w:szCs w:val="24"/>
    </w:rPr>
  </w:style>
  <w:style w:type="table" w:styleId="TableGrid">
    <w:name w:val="Table Grid"/>
    <w:basedOn w:val="TableNormal"/>
    <w:rsid w:val="003C6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C67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5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F60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F604D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604D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604D"/>
    <w:rPr>
      <w:rFonts w:ascii="Calibri" w:hAnsi="Calibri"/>
      <w:szCs w:val="21"/>
      <w:lang w:val="en-US"/>
    </w:rPr>
  </w:style>
  <w:style w:type="paragraph" w:styleId="NoSpacing">
    <w:name w:val="No Spacing"/>
    <w:uiPriority w:val="1"/>
    <w:qFormat/>
    <w:rsid w:val="00AF60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4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4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AZJMDCZ6QSYZ-12-13251</_dlc_DocId>
    <_dlc_DocIdUrl xmlns="a494813a-d0d8-4dad-94cb-0d196f36ba15">
      <Url>https://ekoordinacije.vlada.hr/sjednice-drustvo/_layouts/15/DocIdRedir.aspx?ID=AZJMDCZ6QSYZ-12-13251</Url>
      <Description>AZJMDCZ6QSYZ-12-13251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AC0D962-187C-4428-82DA-A16175741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31EC17-7C7A-4A91-8A49-056A841119D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494813a-d0d8-4dad-94cb-0d196f36ba1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7843E5-7173-4B5B-B60E-6796FDD0C2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A4FC6F-CACB-4CE2-BFC7-ECF1D21E2C0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Antica Nikša</dc:creator>
  <cp:lastModifiedBy>Marija Pišonić</cp:lastModifiedBy>
  <cp:revision>13</cp:revision>
  <cp:lastPrinted>2024-02-16T12:05:00Z</cp:lastPrinted>
  <dcterms:created xsi:type="dcterms:W3CDTF">2024-02-28T10:31:00Z</dcterms:created>
  <dcterms:modified xsi:type="dcterms:W3CDTF">2024-03-07T08:48:00Z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580f7e2c-b8d6-4e15-a2e7-12dd6b1c971f</vt:lpwstr>
  </property>
</Properties>
</file>